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C89C"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附表：</w:t>
      </w:r>
    </w:p>
    <w:p w14:paraId="30E0BF2D"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“聚焦体育育人实效，推动阳光体育升级”系列活动</w:t>
      </w: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内容及安排</w:t>
      </w:r>
    </w:p>
    <w:tbl>
      <w:tblPr>
        <w:tblStyle w:val="6"/>
        <w:tblpPr w:leftFromText="180" w:rightFromText="180" w:vertAnchor="text" w:horzAnchor="page" w:tblpX="1832" w:tblpY="6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778"/>
      </w:tblGrid>
      <w:tr w14:paraId="4DE8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719" w:type="dxa"/>
          </w:tcPr>
          <w:p w14:paraId="60CCF5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 w14:paraId="43CCFF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  <w:t>三月</w:t>
            </w:r>
          </w:p>
        </w:tc>
        <w:tc>
          <w:tcPr>
            <w:tcW w:w="7778" w:type="dxa"/>
          </w:tcPr>
          <w:p w14:paraId="0AC166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大学生乒乓球赛​</w:t>
            </w:r>
          </w:p>
          <w:p w14:paraId="08F9AF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三月下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旬​</w:t>
            </w:r>
          </w:p>
          <w:p w14:paraId="3DECEB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color w:val="333333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活动内容：举办乒乓球单打、双打和团体赛，采用淘汰赛制。各学院组织学生参赛，通过比赛提高学生的乒乓球水平和团队协作能力。​</w:t>
            </w:r>
          </w:p>
        </w:tc>
      </w:tr>
      <w:tr w14:paraId="6A3C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</w:tcPr>
          <w:p w14:paraId="39C917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 w14:paraId="354CD5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 w14:paraId="6ACEF6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 w14:paraId="3EB0E6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 w14:paraId="7D36EC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 w14:paraId="22F5FC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 w14:paraId="24F318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  <w:t>四月</w:t>
            </w:r>
          </w:p>
        </w:tc>
        <w:tc>
          <w:tcPr>
            <w:tcW w:w="7778" w:type="dxa"/>
          </w:tcPr>
          <w:p w14:paraId="7ED47A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大学生足球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联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赛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（决赛）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​</w:t>
            </w:r>
          </w:p>
          <w:p w14:paraId="64A14D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中旬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​</w:t>
            </w:r>
          </w:p>
          <w:p w14:paraId="1B4455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活动内容：举办男子和女子足球赛，采用分组循环赛和淘汰赛相结合的赛制。比赛持续时间较长，让学生有更多机会参与足球运动，提高足球水平。</w:t>
            </w:r>
          </w:p>
        </w:tc>
      </w:tr>
      <w:tr w14:paraId="1BB3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713DA8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778" w:type="dxa"/>
          </w:tcPr>
          <w:p w14:paraId="1461DF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“阳光体育运动”活动节启动仪式暨第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届校园马拉松比赛​</w:t>
            </w:r>
          </w:p>
          <w:p w14:paraId="7CAC8E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活动时间：四月中下旬​</w:t>
            </w:r>
          </w:p>
          <w:p w14:paraId="5E1FF1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color w:val="333333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活动内容：举行盛大的“阳光体育运动”活动节启动仪式，邀请学校领导、师生代表出席。启动仪式后，举办第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届校园马拉松比赛。</w:t>
            </w:r>
          </w:p>
        </w:tc>
      </w:tr>
      <w:tr w14:paraId="1628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5E0756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778" w:type="dxa"/>
          </w:tcPr>
          <w:p w14:paraId="5DBE28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大学生羽毛球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队内争霸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赛​</w:t>
            </w:r>
          </w:p>
          <w:p w14:paraId="7EECD9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旬​</w:t>
            </w:r>
          </w:p>
          <w:p w14:paraId="1AAE00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color w:val="333333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活动内容：举办羽毛球单打、双打和混合双打比赛，采用淘汰赛制。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羽毛球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队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内人员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参赛，通过比赛提高学生的羽毛球水平和团队协作能力。​</w:t>
            </w:r>
          </w:p>
        </w:tc>
      </w:tr>
      <w:tr w14:paraId="4F4C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438B8C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778" w:type="dxa"/>
          </w:tcPr>
          <w:p w14:paraId="291073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大学生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游泳选拔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赛​</w:t>
            </w:r>
          </w:p>
          <w:p w14:paraId="759B88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月中旬​</w:t>
            </w:r>
          </w:p>
          <w:p w14:paraId="0E97C4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color w:val="333333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活动内容：举办游泳比赛，设置自由泳、蛙泳、仰泳、蝶泳等多个项目，学生个人报名参赛。比赛采用预赛、决赛的赛制，评选出优秀选手。​</w:t>
            </w:r>
          </w:p>
        </w:tc>
      </w:tr>
      <w:tr w14:paraId="3651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72F1A5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778" w:type="dxa"/>
          </w:tcPr>
          <w:p w14:paraId="3C6F55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大学生武术选拔赛</w:t>
            </w:r>
          </w:p>
          <w:p w14:paraId="2E6E5A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活动时间：四月上旬</w:t>
            </w:r>
          </w:p>
          <w:p w14:paraId="40CA31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color w:val="333333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活动内容：本次选拔赛涵盖多种武术类别，包括传统武术套路（如太极拳、长拳、南拳等）、器械表演（刀术、剑术、棍术等）以及武术散打。学生个人报名参赛，按不同项目分组进行初赛、复赛与决赛。</w:t>
            </w:r>
          </w:p>
        </w:tc>
      </w:tr>
      <w:tr w14:paraId="1B31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1512B7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778" w:type="dxa"/>
          </w:tcPr>
          <w:p w14:paraId="303C35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7.田径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挑战赛​</w:t>
            </w:r>
          </w:p>
          <w:p w14:paraId="23DBD8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旬​</w:t>
            </w:r>
          </w:p>
          <w:p w14:paraId="493737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活动内容：设置 100米、200米短跑项目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、跨栏项目、跳跃项目、投掷项目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，学生个人报名参赛。</w:t>
            </w:r>
          </w:p>
        </w:tc>
      </w:tr>
      <w:tr w14:paraId="316B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</w:tcPr>
          <w:p w14:paraId="61CBEE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 w14:paraId="0B8927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 w14:paraId="51EC7F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 w14:paraId="17760E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 w14:paraId="74C76A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  <w:t>五月</w:t>
            </w:r>
          </w:p>
        </w:tc>
        <w:tc>
          <w:tcPr>
            <w:tcW w:w="7778" w:type="dxa"/>
          </w:tcPr>
          <w:p w14:paraId="049F3A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大学生篮球赛​</w:t>
            </w:r>
          </w:p>
          <w:p w14:paraId="574BF0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活动时间：五月上旬​</w:t>
            </w:r>
          </w:p>
          <w:p w14:paraId="7BBF19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color w:val="333333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活动内容：举办男子和女子篮球赛，采用分组循环赛和淘汰赛相结合的赛制。各学院组队参赛，通过激烈的比赛角逐出冠亚季军。​</w:t>
            </w:r>
          </w:p>
        </w:tc>
      </w:tr>
      <w:tr w14:paraId="1608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2936E1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778" w:type="dxa"/>
          </w:tcPr>
          <w:p w14:paraId="23DEC3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大学生排球赛​</w:t>
            </w:r>
          </w:p>
          <w:p w14:paraId="15856E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旬​</w:t>
            </w:r>
          </w:p>
          <w:p w14:paraId="2884F6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/>
                <w:color w:val="333333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活动内容：举办男子和女子排球赛，采用分组循环赛和淘汰赛相结合的赛制。各学院组队参赛，通过比赛提高学生的排球水平和团队协作能力。</w:t>
            </w:r>
          </w:p>
        </w:tc>
      </w:tr>
      <w:tr w14:paraId="5AD5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719" w:type="dxa"/>
            <w:vMerge w:val="continue"/>
          </w:tcPr>
          <w:p w14:paraId="7B46DB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778" w:type="dxa"/>
          </w:tcPr>
          <w:p w14:paraId="0573F3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大学生网球赛​</w:t>
            </w:r>
          </w:p>
          <w:p w14:paraId="663B38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活动时间：五月中旬​</w:t>
            </w:r>
          </w:p>
          <w:p w14:paraId="4A91EE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color w:val="333333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活动内容：举办网球单打和双打比赛，采用单循环赛和淘汰赛相结合的赛制。</w:t>
            </w:r>
          </w:p>
        </w:tc>
      </w:tr>
      <w:tr w14:paraId="2895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719" w:type="dxa"/>
            <w:vMerge w:val="continue"/>
          </w:tcPr>
          <w:p w14:paraId="446ED2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778" w:type="dxa"/>
          </w:tcPr>
          <w:p w14:paraId="1D8B38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第4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届田径运动会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​</w:t>
            </w:r>
          </w:p>
          <w:p w14:paraId="551DC1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活动时间：五月下旬​</w:t>
            </w:r>
          </w:p>
          <w:p w14:paraId="718FA3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color w:val="333333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活动内容：举办传统田径项目比赛，包括短跑、中长跑、跳远、跳高、铅球等。各学院组织学生参加，以学院为单位进行团体总分排名。​</w:t>
            </w:r>
          </w:p>
        </w:tc>
      </w:tr>
      <w:tr w14:paraId="15C3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</w:tcPr>
          <w:p w14:paraId="397A4A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 w14:paraId="7E456A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 w14:paraId="26DEB5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</w:pPr>
          </w:p>
          <w:p w14:paraId="61105E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8"/>
                <w:szCs w:val="28"/>
                <w:lang w:val="en-US" w:eastAsia="zh-CN"/>
              </w:rPr>
              <w:t>六月</w:t>
            </w:r>
          </w:p>
        </w:tc>
        <w:tc>
          <w:tcPr>
            <w:tcW w:w="7778" w:type="dxa"/>
          </w:tcPr>
          <w:p w14:paraId="341690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篮球邀请赛</w:t>
            </w:r>
          </w:p>
          <w:p w14:paraId="047355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活动时间：六月上旬-中旬</w:t>
            </w:r>
          </w:p>
          <w:p w14:paraId="700167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：邀请社会球队、校友球队、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高校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球队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为单位组队参赛。</w:t>
            </w:r>
          </w:p>
        </w:tc>
      </w:tr>
      <w:tr w14:paraId="3B27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719" w:type="dxa"/>
            <w:vMerge w:val="continue"/>
          </w:tcPr>
          <w:p w14:paraId="7E950E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778" w:type="dxa"/>
          </w:tcPr>
          <w:p w14:paraId="2F138B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足球邀请赛</w:t>
            </w:r>
          </w:p>
          <w:p w14:paraId="34745C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活动时间：六月中旬-下旬</w:t>
            </w:r>
          </w:p>
          <w:p w14:paraId="54BDF0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：邀请社会球队、校友球队、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高校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球队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为单位组队参赛。</w:t>
            </w:r>
          </w:p>
        </w:tc>
      </w:tr>
      <w:tr w14:paraId="6EDB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719" w:type="dxa"/>
            <w:vMerge w:val="continue"/>
          </w:tcPr>
          <w:p w14:paraId="297525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778" w:type="dxa"/>
          </w:tcPr>
          <w:p w14:paraId="2D5403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排球邀请赛</w:t>
            </w:r>
          </w:p>
          <w:p w14:paraId="436CEB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活动时间：六月下旬</w:t>
            </w:r>
          </w:p>
          <w:p w14:paraId="53BD78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：邀请社会球队、校友球队、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高校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球队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为单位组队参赛。</w:t>
            </w:r>
          </w:p>
        </w:tc>
      </w:tr>
      <w:tr w14:paraId="5453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61F8AC2C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778" w:type="dxa"/>
          </w:tcPr>
          <w:p w14:paraId="40B00A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15.网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球邀请赛</w:t>
            </w:r>
          </w:p>
          <w:p w14:paraId="6BCE74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活动时间：六月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旬</w:t>
            </w:r>
          </w:p>
          <w:p w14:paraId="05F2FE7A">
            <w:pPr>
              <w:ind w:firstLine="420" w:firstLineChars="200"/>
              <w:rPr>
                <w:rFonts w:hint="default" w:ascii="宋体" w:hAnsi="宋体" w:eastAsia="宋体" w:cs="宋体"/>
                <w:b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：邀请社会球手、校友球手、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高校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球手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为单位组队参赛。</w:t>
            </w:r>
          </w:p>
        </w:tc>
      </w:tr>
      <w:tr w14:paraId="209A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2EB3BD39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778" w:type="dxa"/>
          </w:tcPr>
          <w:p w14:paraId="239679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16.羽毛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球邀请赛</w:t>
            </w:r>
          </w:p>
          <w:p w14:paraId="74524C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活动时间：六月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旬</w:t>
            </w:r>
          </w:p>
          <w:p w14:paraId="68300AE0">
            <w:pPr>
              <w:ind w:firstLine="420" w:firstLineChars="200"/>
              <w:rPr>
                <w:rFonts w:hint="default" w:ascii="宋体" w:hAnsi="宋体" w:eastAsia="宋体" w:cs="宋体"/>
                <w:b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：邀请社会球手、校友球手、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高校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球手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为单位组队参赛。</w:t>
            </w:r>
          </w:p>
        </w:tc>
      </w:tr>
      <w:tr w14:paraId="7115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5BA6C3EF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</w:tc>
        <w:tc>
          <w:tcPr>
            <w:tcW w:w="7778" w:type="dxa"/>
          </w:tcPr>
          <w:p w14:paraId="085F8F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17.乒乓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球邀请赛</w:t>
            </w:r>
          </w:p>
          <w:p w14:paraId="0C0CB3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活动时间：六月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旬</w:t>
            </w:r>
          </w:p>
          <w:p w14:paraId="4A12FE0B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：邀请社会球手、校友球手、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高校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球手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为单位组队参赛。</w:t>
            </w:r>
          </w:p>
        </w:tc>
      </w:tr>
      <w:tr w14:paraId="300A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</w:tcPr>
          <w:p w14:paraId="0A52B8C2">
            <w:pPr>
              <w:ind w:firstLine="420" w:firstLineChars="200"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  <w:p w14:paraId="4C0F3EF8">
            <w:pPr>
              <w:ind w:firstLine="420" w:firstLineChars="200"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  <w:p w14:paraId="7E4AA688">
            <w:pPr>
              <w:ind w:firstLine="420" w:firstLineChars="200"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</w:p>
          <w:p w14:paraId="1E9611F7">
            <w:pPr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  <w:p w14:paraId="4D5661D1">
            <w:pPr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  <w:p w14:paraId="30253142">
            <w:pPr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  <w:p w14:paraId="2E0C9CF5">
            <w:pPr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  <w:t>九</w:t>
            </w:r>
          </w:p>
          <w:p w14:paraId="5116EA6D">
            <w:pPr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  <w:t>月</w:t>
            </w:r>
          </w:p>
          <w:p w14:paraId="76BF544B">
            <w:pPr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  <w:p w14:paraId="4CF64170">
            <w:pPr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7778" w:type="dxa"/>
          </w:tcPr>
          <w:p w14:paraId="7D7AEC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18.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新生运动会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​</w:t>
            </w:r>
          </w:p>
          <w:p w14:paraId="396180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活动时间：九月上旬​</w:t>
            </w:r>
          </w:p>
          <w:p w14:paraId="4F493EC7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活动内容：专门为大一新生举办运动会，设置多个趣味性和竞技性相结合的项目，如两人三足、拔河比赛、短跑接力等。通过运动会，帮助新生快速融入校园生活，增强新生之间的交流和团队合作。​</w:t>
            </w:r>
          </w:p>
        </w:tc>
      </w:tr>
      <w:tr w14:paraId="0DA2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5CDB41AD">
            <w:pPr>
              <w:jc w:val="both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7778" w:type="dxa"/>
          </w:tcPr>
          <w:p w14:paraId="255153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19.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新生篮球赛​</w:t>
            </w:r>
          </w:p>
          <w:p w14:paraId="1AA4C1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活动时间：九月下旬​</w:t>
            </w:r>
          </w:p>
          <w:p w14:paraId="2B098111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活动内容：举办新生男子篮球赛，采用淘汰赛制。各学院大一新生组队参赛，通过比赛锻炼新生的篮球技能和团队协作能力。​</w:t>
            </w:r>
          </w:p>
        </w:tc>
      </w:tr>
      <w:tr w14:paraId="160E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7ED02993">
            <w:pPr>
              <w:jc w:val="both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7778" w:type="dxa"/>
          </w:tcPr>
          <w:p w14:paraId="3579A7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20.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新生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排球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赛​</w:t>
            </w:r>
          </w:p>
          <w:p w14:paraId="51303E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活动时间：九月下旬​</w:t>
            </w:r>
          </w:p>
          <w:p w14:paraId="0C4D3A0E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活动内容：举办新生男子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、女子排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球赛，采用分组循环赛和淘汰赛相结合的赛制。各学院大一新生组队参赛，通过比赛锻炼新生的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排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球技能和团队协作能力。</w:t>
            </w:r>
          </w:p>
        </w:tc>
      </w:tr>
      <w:tr w14:paraId="19FB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40707C99">
            <w:pPr>
              <w:jc w:val="both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7778" w:type="dxa"/>
          </w:tcPr>
          <w:p w14:paraId="214F29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21.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网球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选拔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赛​</w:t>
            </w:r>
          </w:p>
          <w:p w14:paraId="6AA7C3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月中旬​</w:t>
            </w:r>
          </w:p>
          <w:p w14:paraId="0AFCA7FB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活动内容：举办网球单打和双打比赛，采用单循环赛和淘汰赛相结合的赛制。</w:t>
            </w:r>
          </w:p>
        </w:tc>
      </w:tr>
      <w:tr w14:paraId="156B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</w:tcPr>
          <w:p w14:paraId="431182F8">
            <w:pPr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  <w:p w14:paraId="2D2CE29E">
            <w:pPr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  <w:p w14:paraId="788FAC1C">
            <w:pPr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  <w:p w14:paraId="765FD727">
            <w:pPr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  <w:p w14:paraId="2587CC98">
            <w:pPr>
              <w:jc w:val="center"/>
              <w:rPr>
                <w:rFonts w:hint="default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  <w:t>十月</w:t>
            </w:r>
          </w:p>
        </w:tc>
        <w:tc>
          <w:tcPr>
            <w:tcW w:w="7778" w:type="dxa"/>
          </w:tcPr>
          <w:p w14:paraId="024F7B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22.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大学生轮滑赛（竞速、花样）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​</w:t>
            </w:r>
          </w:p>
          <w:p w14:paraId="40E1CE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旬​</w:t>
            </w:r>
          </w:p>
          <w:p w14:paraId="23FE8A29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活动内容：举办轮滑竞速赛和花样轮滑比赛，学生个人或组队报名参赛。竞速赛设置不同距离的赛道，花样轮滑比赛根据选手的表演内容和技巧进行评分。</w:t>
            </w:r>
          </w:p>
        </w:tc>
      </w:tr>
      <w:tr w14:paraId="4A90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760C9CEC">
            <w:pPr>
              <w:jc w:val="both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7778" w:type="dxa"/>
          </w:tcPr>
          <w:p w14:paraId="741377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120" w:beforeAutospacing="0" w:after="120" w:afterAutospacing="0" w:line="23" w:lineRule="atLeast"/>
              <w:ind w:left="-360" w:leftChars="0" w:firstLine="843" w:firstLineChars="400"/>
              <w:textAlignment w:val="auto"/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23.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大学生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五人制足球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赛</w:t>
            </w:r>
          </w:p>
          <w:p w14:paraId="6A560A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旬​</w:t>
            </w:r>
          </w:p>
          <w:p w14:paraId="2A0284DF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举办男子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、女子五人制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足球赛，各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组队参赛，采用分组循环赛和淘汰赛相结合的赛制。</w:t>
            </w:r>
          </w:p>
        </w:tc>
      </w:tr>
      <w:tr w14:paraId="4850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573C702A">
            <w:pPr>
              <w:jc w:val="both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7778" w:type="dxa"/>
          </w:tcPr>
          <w:p w14:paraId="11983F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120" w:beforeAutospacing="0" w:after="120" w:afterAutospacing="0" w:line="23" w:lineRule="atLeast"/>
              <w:ind w:left="-360" w:leftChars="0" w:firstLine="843" w:firstLineChars="400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24.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三对三篮球赛​</w:t>
            </w:r>
          </w:p>
          <w:p w14:paraId="1F0AAA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活动时间：十月中旬​</w:t>
            </w:r>
          </w:p>
          <w:p w14:paraId="5375C7D4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活动内容：举办三对三篮球赛，采用分组循环赛和淘汰赛相结合的赛制。学生自由组队参赛，通过比赛提高篮球水平和团队协作能力。​</w:t>
            </w:r>
          </w:p>
        </w:tc>
      </w:tr>
      <w:tr w14:paraId="6917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6C965B39">
            <w:pPr>
              <w:jc w:val="both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7778" w:type="dxa"/>
          </w:tcPr>
          <w:p w14:paraId="4FB9C5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25.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大学生健美活力大赛（啦啦操、自由舞）​</w:t>
            </w:r>
          </w:p>
          <w:p w14:paraId="2AA643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旬​</w:t>
            </w:r>
          </w:p>
          <w:p w14:paraId="566F0727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活动内容：各学院组织啦啦操和自由舞队伍参赛，比赛分为规定动作和自选动作两个环节。评委根据舞蹈编排、动作完成质量、表现力等方面进行评分，评选出优秀作品。</w:t>
            </w:r>
          </w:p>
        </w:tc>
      </w:tr>
      <w:tr w14:paraId="7262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7203E7D4">
            <w:pPr>
              <w:jc w:val="both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7778" w:type="dxa"/>
          </w:tcPr>
          <w:p w14:paraId="1060B3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120" w:beforeAutospacing="0" w:after="120" w:afterAutospacing="0" w:line="23" w:lineRule="atLeast"/>
              <w:ind w:left="-360" w:leftChars="0" w:firstLine="843" w:firstLineChars="400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26.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大学生台球赛​</w:t>
            </w:r>
          </w:p>
          <w:p w14:paraId="6A6098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月中旬​</w:t>
            </w:r>
          </w:p>
          <w:p w14:paraId="0D35DC36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活动内容：举办台球个人赛和团体赛，采用淘汰赛制。增进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各学院学生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之间的交流与合作。</w:t>
            </w:r>
          </w:p>
        </w:tc>
      </w:tr>
      <w:tr w14:paraId="4B62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170FD278">
            <w:pPr>
              <w:jc w:val="both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7778" w:type="dxa"/>
          </w:tcPr>
          <w:p w14:paraId="4C9FA4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27.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大学生足球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联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赛</w:t>
            </w: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（小组赛）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​</w:t>
            </w:r>
          </w:p>
          <w:p w14:paraId="2D44A6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中旬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​</w:t>
            </w:r>
          </w:p>
          <w:p w14:paraId="67677B61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活动内容：举办男子足球赛，采用分组循环赛和淘汰赛相结合的赛制。比赛持续时间较长，让学生有更多机会参与足球运动，提高足球水平。</w:t>
            </w:r>
          </w:p>
        </w:tc>
      </w:tr>
      <w:tr w14:paraId="764D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6E4F9946">
            <w:pPr>
              <w:jc w:val="both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7778" w:type="dxa"/>
          </w:tcPr>
          <w:p w14:paraId="635752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120" w:beforeAutospacing="0" w:after="120" w:afterAutospacing="0" w:line="23" w:lineRule="atLeast"/>
              <w:ind w:left="-360" w:leftChars="0" w:firstLine="843" w:firstLineChars="400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28.大学生游泳赛</w:t>
            </w:r>
          </w:p>
          <w:p w14:paraId="15B5DA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活动时间：十月中旬​</w:t>
            </w:r>
          </w:p>
          <w:p w14:paraId="107F5B02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活动内容：举办游泳比赛，设置自由泳、蛙泳、仰泳、蝶泳等多个项目，学生个人报名参赛。比赛采用预赛、决赛的赛制，评选出优秀选手。</w:t>
            </w:r>
          </w:p>
        </w:tc>
      </w:tr>
      <w:tr w14:paraId="6F8F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5C27CB83">
            <w:pPr>
              <w:jc w:val="both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7778" w:type="dxa"/>
          </w:tcPr>
          <w:p w14:paraId="5A2F3C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120" w:beforeAutospacing="0" w:after="120" w:afterAutospacing="0" w:line="23" w:lineRule="atLeast"/>
              <w:ind w:left="-360" w:leftChars="0" w:firstLine="843" w:firstLineChars="400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29.大学生体育文化活动</w:t>
            </w:r>
          </w:p>
          <w:p w14:paraId="49E9C4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活动时间：十月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旬​</w:t>
            </w:r>
          </w:p>
          <w:p w14:paraId="5154FD7F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体育文化知识讲座：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邀请体育领域专家学者、资深教练举办讲座，主题涵盖体育历史文化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体育赛事观赏与分析等。趣味体育挑战赛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设置多个趣味体育项目，如三人四足接力赛、背靠背运球、跳绳接力大比拼等。</w:t>
            </w:r>
          </w:p>
        </w:tc>
      </w:tr>
      <w:tr w14:paraId="082E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 w14:paraId="5BB8237C">
            <w:pPr>
              <w:jc w:val="center"/>
              <w:rPr>
                <w:rFonts w:hint="default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  <w:t>十一月</w:t>
            </w:r>
          </w:p>
        </w:tc>
        <w:tc>
          <w:tcPr>
            <w:tcW w:w="7778" w:type="dxa"/>
          </w:tcPr>
          <w:p w14:paraId="248319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30.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“冰雪嘉年华”雪上项目比赛​</w:t>
            </w:r>
          </w:p>
          <w:p w14:paraId="53D8E4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活动时间：十一月下旬​</w:t>
            </w:r>
          </w:p>
          <w:p w14:paraId="445DFD09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活动内容：根据学校所在地的气候条件，开展雪上项目比赛，如雪地足球、雪地拔河等。学生以个人或团队形式报名参赛，感受冰雪运动的魅力。</w:t>
            </w:r>
          </w:p>
        </w:tc>
      </w:tr>
      <w:tr w14:paraId="671A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</w:tcPr>
          <w:p w14:paraId="3CC262C3">
            <w:pPr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  <w:p w14:paraId="40619328">
            <w:pPr>
              <w:jc w:val="center"/>
              <w:rPr>
                <w:rFonts w:hint="default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  <w:t>十二月</w:t>
            </w:r>
          </w:p>
          <w:p w14:paraId="3B49C72A">
            <w:pPr>
              <w:jc w:val="center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7778" w:type="dxa"/>
          </w:tcPr>
          <w:p w14:paraId="7AA65F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31.</w:t>
            </w:r>
            <w:r>
              <w:rPr>
                <w:rFonts w:hint="default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“冰雪嘉年华”冰上项目比赛​</w:t>
            </w:r>
          </w:p>
          <w:p w14:paraId="50893A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活动时间：十二月上旬​</w:t>
            </w:r>
          </w:p>
          <w:p w14:paraId="3A861E4E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活动内容：举办冰上项目比赛，如滑冰、冰球等。学生可根据自己的兴趣选择项目参赛，提高学生对冰上运动的参与度。</w:t>
            </w:r>
          </w:p>
        </w:tc>
      </w:tr>
      <w:tr w14:paraId="2DD0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5E0AD006">
            <w:pPr>
              <w:jc w:val="both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7778" w:type="dxa"/>
          </w:tcPr>
          <w:p w14:paraId="2EA53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32.“冰雪季”万人荧光夜跑活动</w:t>
            </w:r>
          </w:p>
          <w:p w14:paraId="4933FD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活动主题：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闪耀冰雪夜，万人趣跑行</w:t>
            </w:r>
          </w:p>
          <w:p w14:paraId="0E1F4B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活动时间：十二月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旬​</w:t>
            </w:r>
          </w:p>
          <w:p w14:paraId="42F35520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万人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趣跑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，从学校主体育场出发，绕学校内环路一周，返回田径场，扫码领取奖品，即为完成活动。</w:t>
            </w:r>
          </w:p>
        </w:tc>
      </w:tr>
      <w:tr w14:paraId="1618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</w:tcPr>
          <w:p w14:paraId="095373C4">
            <w:pPr>
              <w:jc w:val="both"/>
              <w:rPr>
                <w:rFonts w:hint="eastAsia" w:ascii="宋体" w:hAnsi="宋体" w:eastAsia="宋体" w:cs="宋体"/>
                <w:b/>
                <w:color w:val="333333"/>
                <w:sz w:val="28"/>
                <w:szCs w:val="28"/>
                <w:lang w:val="en-US" w:eastAsia="zh-CN"/>
              </w:rPr>
            </w:pPr>
          </w:p>
        </w:tc>
        <w:tc>
          <w:tcPr>
            <w:tcW w:w="7778" w:type="dxa"/>
          </w:tcPr>
          <w:p w14:paraId="1AA557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sz w:val="21"/>
                <w:szCs w:val="21"/>
                <w:lang w:val="en-US" w:eastAsia="zh-CN"/>
              </w:rPr>
              <w:t>33.“冰雪季”雪人创意大赛活动</w:t>
            </w:r>
          </w:p>
          <w:p w14:paraId="29F81F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活动时间：十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旬​</w:t>
            </w:r>
          </w:p>
          <w:p w14:paraId="0B81B356">
            <w:pPr>
              <w:ind w:firstLine="420" w:firstLineChars="200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活动内容：举办“冰雪季”雪人创意大赛活动。本次活动旨在充分激发参与者的创意灵感与团队协作精神，诚邀各学院选派代表踊跃参与。</w:t>
            </w:r>
          </w:p>
        </w:tc>
      </w:tr>
    </w:tbl>
    <w:p w14:paraId="491A223D">
      <w:pP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</w:pPr>
    </w:p>
    <w:p w14:paraId="2B07ABFE">
      <w:pP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</w:pPr>
    </w:p>
    <w:p w14:paraId="1BD02730">
      <w:pP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</w:pPr>
    </w:p>
    <w:p w14:paraId="633B2340">
      <w:pP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</w:pPr>
    </w:p>
    <w:p w14:paraId="61152CD0">
      <w:pP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</w:pPr>
    </w:p>
    <w:p w14:paraId="4F90E393">
      <w:pP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</w:pPr>
    </w:p>
    <w:p w14:paraId="5BF979D5"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</w:pPr>
    </w:p>
    <w:p w14:paraId="4E60E845">
      <w:pPr>
        <w:numPr>
          <w:ilvl w:val="0"/>
          <w:numId w:val="0"/>
        </w:numPr>
        <w:rPr>
          <w:rFonts w:hint="default" w:ascii="宋体" w:hAnsi="宋体" w:eastAsia="宋体" w:cs="宋体"/>
          <w:b/>
          <w:color w:val="333333"/>
          <w:sz w:val="28"/>
          <w:szCs w:val="28"/>
          <w:lang w:val="en-US" w:eastAsia="zh-CN"/>
        </w:rPr>
      </w:pPr>
    </w:p>
    <w:p w14:paraId="19F4470A"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18018228"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4B4C7E-70E5-4115-8CDC-4889B3A2EA9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810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497F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497F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D23E3"/>
    <w:rsid w:val="001570FF"/>
    <w:rsid w:val="01710365"/>
    <w:rsid w:val="019D115B"/>
    <w:rsid w:val="022C5CCC"/>
    <w:rsid w:val="027125E7"/>
    <w:rsid w:val="047D1717"/>
    <w:rsid w:val="05777F14"/>
    <w:rsid w:val="0708176C"/>
    <w:rsid w:val="072639A0"/>
    <w:rsid w:val="0D674D12"/>
    <w:rsid w:val="0E230C39"/>
    <w:rsid w:val="10D14625"/>
    <w:rsid w:val="116021A5"/>
    <w:rsid w:val="12154D3D"/>
    <w:rsid w:val="15A24B3A"/>
    <w:rsid w:val="18602A8A"/>
    <w:rsid w:val="19235F91"/>
    <w:rsid w:val="198E46B3"/>
    <w:rsid w:val="19A64A85"/>
    <w:rsid w:val="19CA28B1"/>
    <w:rsid w:val="1B32070E"/>
    <w:rsid w:val="1D175E0D"/>
    <w:rsid w:val="1E323C38"/>
    <w:rsid w:val="214967B1"/>
    <w:rsid w:val="222B5EB7"/>
    <w:rsid w:val="23720241"/>
    <w:rsid w:val="2786213D"/>
    <w:rsid w:val="28C055AB"/>
    <w:rsid w:val="2B643506"/>
    <w:rsid w:val="2C191268"/>
    <w:rsid w:val="2C1F083A"/>
    <w:rsid w:val="2EDC6EB7"/>
    <w:rsid w:val="2F6A0C27"/>
    <w:rsid w:val="2FFE4C0B"/>
    <w:rsid w:val="30D140CD"/>
    <w:rsid w:val="30F71D86"/>
    <w:rsid w:val="353B5F4A"/>
    <w:rsid w:val="38620C55"/>
    <w:rsid w:val="39861EF9"/>
    <w:rsid w:val="3AF37A62"/>
    <w:rsid w:val="3B111C96"/>
    <w:rsid w:val="402406BD"/>
    <w:rsid w:val="40890521"/>
    <w:rsid w:val="422F52E2"/>
    <w:rsid w:val="42764AD5"/>
    <w:rsid w:val="43282273"/>
    <w:rsid w:val="45A656D1"/>
    <w:rsid w:val="46081EE8"/>
    <w:rsid w:val="477E22F4"/>
    <w:rsid w:val="47BC742D"/>
    <w:rsid w:val="48B14AB8"/>
    <w:rsid w:val="494E2307"/>
    <w:rsid w:val="4A9C2CE8"/>
    <w:rsid w:val="4B8F7333"/>
    <w:rsid w:val="4CA02E7A"/>
    <w:rsid w:val="4D38347E"/>
    <w:rsid w:val="4E1E674C"/>
    <w:rsid w:val="53F148BA"/>
    <w:rsid w:val="547F5A6B"/>
    <w:rsid w:val="571406EC"/>
    <w:rsid w:val="58A27F7A"/>
    <w:rsid w:val="5ACB37B8"/>
    <w:rsid w:val="5B7A6F8C"/>
    <w:rsid w:val="5BDE751B"/>
    <w:rsid w:val="5D973E25"/>
    <w:rsid w:val="5FC86518"/>
    <w:rsid w:val="5FFD23E3"/>
    <w:rsid w:val="61227EAA"/>
    <w:rsid w:val="63836F3A"/>
    <w:rsid w:val="63A252D2"/>
    <w:rsid w:val="65AC068A"/>
    <w:rsid w:val="662D5327"/>
    <w:rsid w:val="681F3395"/>
    <w:rsid w:val="69201173"/>
    <w:rsid w:val="69961435"/>
    <w:rsid w:val="6C16685D"/>
    <w:rsid w:val="6C2B2308"/>
    <w:rsid w:val="724A7260"/>
    <w:rsid w:val="729A3D44"/>
    <w:rsid w:val="75C8506C"/>
    <w:rsid w:val="7925742E"/>
    <w:rsid w:val="7CAA1027"/>
    <w:rsid w:val="7DFF53A3"/>
    <w:rsid w:val="7F4A6AF1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174" w:line="259" w:lineRule="auto"/>
      <w:ind w:left="4550"/>
      <w:outlineLvl w:val="0"/>
    </w:pPr>
    <w:rPr>
      <w:rFonts w:ascii="宋体" w:hAnsi="宋体" w:eastAsia="宋体" w:cs="宋体"/>
      <w:b/>
      <w:color w:val="333333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1585</Words>
  <Characters>1632</Characters>
  <Lines>0</Lines>
  <Paragraphs>0</Paragraphs>
  <TotalTime>12</TotalTime>
  <ScaleCrop>false</ScaleCrop>
  <LinksUpToDate>false</LinksUpToDate>
  <CharactersWithSpaces>1638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2025-03-18T05:42:00Z</dcterms:created>
  <dc:creator>冰</dc:creator>
  <cp:lastModifiedBy>如苑以偿</cp:lastModifiedBy>
  <dcterms:modified xsi:type="dcterms:W3CDTF">2025-10-29T00:32:48Z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B16E54E6466B4D2C9A0FFB4E31A35886_11</vt:lpwstr>
  </property>
  <property fmtid="{D5CDD505-2E9C-101B-9397-08002B2CF9AE}" pid="4" name="KSOTemplateDocerSaveRecord">
    <vt:lpwstr>eyJoZGlkIjoiNzNjM2I3YjVmNDgwOTZhMWNhNDhjZTMwODI4OTcyMzQiLCJ1c2VySWQiOiIzMzQwNDU5NDgifQ==</vt:lpwstr>
  </property>
</Properties>
</file>